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063B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02063B">
        <w:rPr>
          <w:rFonts w:ascii="Times New Roman" w:hAnsi="Times New Roman"/>
          <w:sz w:val="24"/>
          <w:szCs w:val="24"/>
        </w:rPr>
        <w:t>15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02063B">
        <w:rPr>
          <w:rFonts w:ascii="Times New Roman" w:hAnsi="Times New Roman"/>
          <w:sz w:val="24"/>
          <w:szCs w:val="24"/>
        </w:rPr>
        <w:t>июля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50853" w:rsidRDefault="00EF64B0" w:rsidP="006A2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B0">
        <w:rPr>
          <w:rFonts w:ascii="Times New Roman" w:hAnsi="Times New Roman"/>
          <w:b/>
          <w:sz w:val="24"/>
          <w:szCs w:val="24"/>
        </w:rPr>
        <w:t xml:space="preserve">Наименование предмета состязательной закупки в электронной форме: </w:t>
      </w:r>
      <w:r w:rsidR="0002063B">
        <w:rPr>
          <w:rFonts w:ascii="Times New Roman" w:hAnsi="Times New Roman"/>
          <w:bCs/>
          <w:sz w:val="24"/>
          <w:szCs w:val="24"/>
        </w:rPr>
        <w:t>П</w:t>
      </w:r>
      <w:r w:rsidR="0002063B" w:rsidRPr="0002063B">
        <w:rPr>
          <w:rFonts w:ascii="Times New Roman" w:hAnsi="Times New Roman"/>
          <w:bCs/>
          <w:sz w:val="24"/>
          <w:szCs w:val="24"/>
        </w:rPr>
        <w:t>оставк</w:t>
      </w:r>
      <w:r w:rsidR="0002063B">
        <w:rPr>
          <w:rFonts w:ascii="Times New Roman" w:hAnsi="Times New Roman"/>
          <w:bCs/>
          <w:sz w:val="24"/>
          <w:szCs w:val="24"/>
        </w:rPr>
        <w:t>а</w:t>
      </w:r>
      <w:r w:rsidR="0002063B" w:rsidRPr="0002063B">
        <w:rPr>
          <w:rFonts w:ascii="Times New Roman" w:hAnsi="Times New Roman"/>
          <w:bCs/>
          <w:sz w:val="24"/>
          <w:szCs w:val="24"/>
        </w:rPr>
        <w:t xml:space="preserve"> видеооборудования и комплектующие к нему для нужд</w:t>
      </w:r>
      <w:r w:rsidR="0002063B">
        <w:rPr>
          <w:rFonts w:ascii="Times New Roman" w:hAnsi="Times New Roman"/>
          <w:bCs/>
          <w:sz w:val="24"/>
          <w:szCs w:val="24"/>
        </w:rPr>
        <w:t xml:space="preserve"> </w:t>
      </w:r>
      <w:r w:rsidR="0002063B" w:rsidRPr="0002063B">
        <w:rPr>
          <w:rFonts w:ascii="Times New Roman" w:hAnsi="Times New Roman"/>
          <w:bCs/>
          <w:sz w:val="24"/>
          <w:szCs w:val="24"/>
        </w:rPr>
        <w:t>филиала (Якутская нефтебаза) АО «</w:t>
      </w:r>
      <w:proofErr w:type="spellStart"/>
      <w:r w:rsidR="0002063B" w:rsidRPr="0002063B">
        <w:rPr>
          <w:rFonts w:ascii="Times New Roman" w:hAnsi="Times New Roman"/>
          <w:bCs/>
          <w:sz w:val="24"/>
          <w:szCs w:val="24"/>
        </w:rPr>
        <w:t>Саханефтегазсбыт</w:t>
      </w:r>
      <w:proofErr w:type="spellEnd"/>
      <w:r w:rsidR="0002063B" w:rsidRPr="0002063B">
        <w:rPr>
          <w:rFonts w:ascii="Times New Roman" w:hAnsi="Times New Roman"/>
          <w:bCs/>
          <w:sz w:val="24"/>
          <w:szCs w:val="24"/>
        </w:rPr>
        <w:t>» в 2025 году</w:t>
      </w:r>
    </w:p>
    <w:p w:rsidR="00AD6D91" w:rsidRPr="00657043" w:rsidRDefault="00201757" w:rsidP="00AD6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100</w:t>
      </w:r>
      <w:r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759DB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B0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</w:t>
      </w:r>
      <w:r w:rsidR="0002063B">
        <w:rPr>
          <w:rFonts w:ascii="Times New Roman" w:hAnsi="Times New Roman"/>
          <w:sz w:val="24"/>
          <w:szCs w:val="24"/>
        </w:rPr>
        <w:t>15</w:t>
      </w:r>
      <w:r w:rsidRPr="00EF64B0">
        <w:rPr>
          <w:rFonts w:ascii="Times New Roman" w:hAnsi="Times New Roman"/>
          <w:sz w:val="24"/>
          <w:szCs w:val="24"/>
        </w:rPr>
        <w:t xml:space="preserve">» </w:t>
      </w:r>
      <w:r w:rsidR="0002063B">
        <w:rPr>
          <w:rFonts w:ascii="Times New Roman" w:hAnsi="Times New Roman"/>
          <w:sz w:val="24"/>
          <w:szCs w:val="24"/>
        </w:rPr>
        <w:t>июля</w:t>
      </w:r>
      <w:r w:rsidRPr="00EF64B0">
        <w:rPr>
          <w:rFonts w:ascii="Times New Roman" w:hAnsi="Times New Roman"/>
          <w:sz w:val="24"/>
          <w:szCs w:val="24"/>
        </w:rPr>
        <w:t xml:space="preserve"> 2025 года, согласно Извещению о проведении состязательной закупки в электронной форме, на ТЭК Торг https://www.tektorg.ru по Лот</w:t>
      </w:r>
      <w:r>
        <w:rPr>
          <w:rFonts w:ascii="Times New Roman" w:hAnsi="Times New Roman"/>
          <w:sz w:val="24"/>
          <w:szCs w:val="24"/>
        </w:rPr>
        <w:t>у</w:t>
      </w:r>
      <w:r w:rsidRPr="00EF64B0">
        <w:rPr>
          <w:rFonts w:ascii="Times New Roman" w:hAnsi="Times New Roman"/>
          <w:sz w:val="24"/>
          <w:szCs w:val="24"/>
        </w:rPr>
        <w:t xml:space="preserve"> № 1 был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EF64B0">
        <w:rPr>
          <w:rFonts w:ascii="Times New Roman" w:hAnsi="Times New Roman"/>
          <w:sz w:val="24"/>
          <w:szCs w:val="24"/>
        </w:rPr>
        <w:t xml:space="preserve"> 1 Заяв</w:t>
      </w:r>
      <w:r>
        <w:rPr>
          <w:rFonts w:ascii="Times New Roman" w:hAnsi="Times New Roman"/>
          <w:sz w:val="24"/>
          <w:szCs w:val="24"/>
        </w:rPr>
        <w:t>ка</w:t>
      </w:r>
      <w:r w:rsidRPr="00EF64B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EF64B0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а, который является микропредприятием</w:t>
      </w:r>
      <w:r w:rsidRPr="00EF64B0">
        <w:rPr>
          <w:rFonts w:ascii="Times New Roman" w:hAnsi="Times New Roman"/>
          <w:sz w:val="24"/>
          <w:szCs w:val="24"/>
        </w:rPr>
        <w:t>:</w:t>
      </w:r>
    </w:p>
    <w:p w:rsidR="00EF64B0" w:rsidRDefault="00EF64B0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2552"/>
        <w:gridCol w:w="4110"/>
      </w:tblGrid>
      <w:tr w:rsidR="0093632C" w:rsidRPr="00B054D6" w:rsidTr="0093632C">
        <w:trPr>
          <w:trHeight w:val="52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93632C" w:rsidRPr="00B054D6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B054D6" w:rsidRDefault="0093632C" w:rsidP="00EF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EF64B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оск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93632C" w:rsidRPr="00CD2C59" w:rsidTr="0093632C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2C" w:rsidRPr="00CD2C59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32C" w:rsidRPr="00CD2C59" w:rsidRDefault="0093632C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552" w:type="dxa"/>
            <w:vAlign w:val="center"/>
          </w:tcPr>
          <w:p w:rsidR="0093632C" w:rsidRPr="005A685D" w:rsidRDefault="0002063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400267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3632C" w:rsidRPr="009C0C46" w:rsidRDefault="0002063B" w:rsidP="0002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</w:t>
            </w:r>
            <w:r w:rsidR="00EF6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01:58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>» п.</w:t>
      </w:r>
      <w:r w:rsidR="0093632C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 w:rsidR="00EF64B0">
        <w:rPr>
          <w:rFonts w:ascii="Times New Roman" w:hAnsi="Times New Roman"/>
          <w:sz w:val="24"/>
          <w:szCs w:val="24"/>
        </w:rPr>
        <w:t xml:space="preserve">у </w:t>
      </w:r>
      <w:r w:rsidRPr="00B07C07">
        <w:rPr>
          <w:rFonts w:ascii="Times New Roman" w:hAnsi="Times New Roman"/>
          <w:sz w:val="24"/>
          <w:szCs w:val="24"/>
        </w:rPr>
        <w:t xml:space="preserve">№ </w:t>
      </w:r>
      <w:r w:rsidR="0093632C">
        <w:rPr>
          <w:rFonts w:ascii="Times New Roman" w:hAnsi="Times New Roman"/>
          <w:sz w:val="24"/>
          <w:szCs w:val="24"/>
        </w:rPr>
        <w:t xml:space="preserve">1 </w:t>
      </w:r>
      <w:r w:rsidR="00EF64B0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93632C">
        <w:rPr>
          <w:rFonts w:ascii="Times New Roman" w:hAnsi="Times New Roman"/>
          <w:sz w:val="24"/>
          <w:szCs w:val="24"/>
        </w:rPr>
        <w:t>признать</w:t>
      </w:r>
      <w:r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EF64B0">
        <w:rPr>
          <w:rFonts w:ascii="Times New Roman" w:hAnsi="Times New Roman"/>
          <w:sz w:val="24"/>
          <w:szCs w:val="24"/>
        </w:rPr>
        <w:t>ей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  <w:r w:rsidR="00F07846">
        <w:rPr>
          <w:rFonts w:ascii="Times New Roman" w:hAnsi="Times New Roman"/>
          <w:sz w:val="24"/>
          <w:szCs w:val="24"/>
        </w:rPr>
        <w:t xml:space="preserve"> 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F64B0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EF64B0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F64B0">
        <w:rPr>
          <w:rFonts w:ascii="Times New Roman" w:hAnsi="Times New Roman"/>
          <w:sz w:val="24"/>
          <w:szCs w:val="24"/>
        </w:rPr>
        <w:t>а состязательной закупки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FA6524" w:rsidRPr="001465BB">
        <w:rPr>
          <w:rFonts w:ascii="Times New Roman" w:hAnsi="Times New Roman"/>
          <w:sz w:val="24"/>
          <w:szCs w:val="24"/>
        </w:rPr>
        <w:t>«</w:t>
      </w:r>
      <w:r w:rsidR="0002063B">
        <w:rPr>
          <w:rFonts w:ascii="Times New Roman" w:hAnsi="Times New Roman"/>
          <w:sz w:val="24"/>
          <w:szCs w:val="24"/>
        </w:rPr>
        <w:t>16</w:t>
      </w:r>
      <w:r w:rsidR="00FA6524">
        <w:rPr>
          <w:rFonts w:ascii="Times New Roman" w:hAnsi="Times New Roman"/>
          <w:sz w:val="24"/>
          <w:szCs w:val="24"/>
        </w:rPr>
        <w:t xml:space="preserve">» </w:t>
      </w:r>
      <w:r w:rsidR="0002063B">
        <w:rPr>
          <w:rFonts w:ascii="Times New Roman" w:hAnsi="Times New Roman"/>
          <w:sz w:val="24"/>
          <w:szCs w:val="24"/>
        </w:rPr>
        <w:t>июля</w:t>
      </w:r>
      <w:r w:rsidR="00FA6524" w:rsidRPr="003163E5">
        <w:rPr>
          <w:rFonts w:ascii="Times New Roman" w:hAnsi="Times New Roman"/>
          <w:sz w:val="24"/>
          <w:szCs w:val="24"/>
        </w:rPr>
        <w:t xml:space="preserve"> 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84E" w:rsidRDefault="00C2084E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757" w:rsidRPr="00281805" w:rsidRDefault="00201757" w:rsidP="002017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16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июля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01757" w:rsidRPr="00281805" w:rsidRDefault="00201757" w:rsidP="002017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1757" w:rsidRDefault="00201757" w:rsidP="002017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01757" w:rsidRPr="00984FAC" w:rsidRDefault="00201757" w:rsidP="0020175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AE4" w:rsidRPr="0042200D" w:rsidRDefault="00E73AE4" w:rsidP="000206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2063B">
      <w:rPr>
        <w:rFonts w:ascii="Times New Roman" w:hAnsi="Times New Roman"/>
        <w:sz w:val="20"/>
        <w:szCs w:val="20"/>
      </w:rPr>
      <w:t>15.07</w:t>
    </w:r>
    <w:r w:rsidR="00FA6524"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 xml:space="preserve">г. </w:t>
    </w:r>
    <w:r w:rsidR="0002063B" w:rsidRPr="0002063B">
      <w:rPr>
        <w:rFonts w:ascii="Times New Roman" w:hAnsi="Times New Roman"/>
        <w:bCs/>
        <w:sz w:val="20"/>
        <w:szCs w:val="20"/>
      </w:rPr>
      <w:t>Поставка видеооборудования и комплектующие к нему для нужд филиала (Якутская нефтебаза) АО «</w:t>
    </w:r>
    <w:proofErr w:type="spellStart"/>
    <w:r w:rsidR="0002063B" w:rsidRPr="0002063B">
      <w:rPr>
        <w:rFonts w:ascii="Times New Roman" w:hAnsi="Times New Roman"/>
        <w:bCs/>
        <w:sz w:val="20"/>
        <w:szCs w:val="20"/>
      </w:rPr>
      <w:t>Саханефтегазсбыт</w:t>
    </w:r>
    <w:proofErr w:type="spellEnd"/>
    <w:r w:rsidR="0002063B" w:rsidRPr="0002063B">
      <w:rPr>
        <w:rFonts w:ascii="Times New Roman" w:hAnsi="Times New Roman"/>
        <w:bCs/>
        <w:sz w:val="20"/>
        <w:szCs w:val="20"/>
      </w:rPr>
      <w:t>» в 2025 году</w:t>
    </w:r>
    <w:r w:rsidR="00EF64B0" w:rsidRPr="00EF64B0">
      <w:rPr>
        <w:rFonts w:ascii="Times New Roman" w:hAnsi="Times New Roman"/>
        <w:bCs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02063B">
      <w:rPr>
        <w:rFonts w:ascii="Times New Roman" w:hAnsi="Times New Roman"/>
        <w:sz w:val="20"/>
        <w:szCs w:val="20"/>
      </w:rPr>
      <w:t>53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01757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63B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05F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1757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637E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D28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853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0D14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78D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CD9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2CC5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56807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32C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5344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5CED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3D9E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64B0"/>
    <w:rsid w:val="00EF7AA8"/>
    <w:rsid w:val="00EF7B1D"/>
    <w:rsid w:val="00F00D5F"/>
    <w:rsid w:val="00F01CFE"/>
    <w:rsid w:val="00F0220F"/>
    <w:rsid w:val="00F03924"/>
    <w:rsid w:val="00F0519B"/>
    <w:rsid w:val="00F07132"/>
    <w:rsid w:val="00F07846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755C8A69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CDA3-AD10-431F-9068-2B86BE57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2025-04-29T01:06:00Z</cp:lastPrinted>
  <dcterms:created xsi:type="dcterms:W3CDTF">2025-07-18T03:55:00Z</dcterms:created>
  <dcterms:modified xsi:type="dcterms:W3CDTF">2025-07-18T03:55:00Z</dcterms:modified>
</cp:coreProperties>
</file>